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BD" w:rsidRPr="002E6ABE" w:rsidRDefault="000A74BD" w:rsidP="000A74BD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E6ABE">
        <w:rPr>
          <w:rFonts w:ascii="Arial" w:hAnsi="Arial" w:cs="Arial"/>
          <w:b/>
          <w:noProof/>
          <w:color w:val="FF0000"/>
          <w:sz w:val="20"/>
          <w:szCs w:val="20"/>
          <w:lang w:eastAsia="de-DE"/>
        </w:rPr>
        <w:drawing>
          <wp:inline distT="0" distB="0" distL="0" distR="0">
            <wp:extent cx="1500992" cy="633482"/>
            <wp:effectExtent l="19050" t="0" r="3958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81" cy="63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ABE">
        <w:rPr>
          <w:rFonts w:ascii="Arial" w:hAnsi="Arial" w:cs="Arial"/>
          <w:b/>
          <w:noProof/>
          <w:color w:val="FF0000"/>
          <w:sz w:val="20"/>
          <w:szCs w:val="20"/>
          <w:lang w:eastAsia="de-DE"/>
        </w:rPr>
        <w:drawing>
          <wp:inline distT="0" distB="0" distL="0" distR="0">
            <wp:extent cx="1594281" cy="513615"/>
            <wp:effectExtent l="19050" t="0" r="5919" b="0"/>
            <wp:docPr id="5" name="Grafik 3" descr="Logo_weltwaerts_po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eltwaerts_pos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14" cy="51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ABE">
        <w:rPr>
          <w:rFonts w:ascii="Arial" w:hAnsi="Arial" w:cs="Arial"/>
          <w:b/>
          <w:noProof/>
          <w:color w:val="FF0000"/>
          <w:sz w:val="20"/>
          <w:szCs w:val="20"/>
          <w:lang w:eastAsia="de-DE"/>
        </w:rPr>
        <w:drawing>
          <wp:inline distT="0" distB="0" distL="0" distR="0">
            <wp:extent cx="1515467" cy="1058751"/>
            <wp:effectExtent l="19050" t="0" r="8533" b="0"/>
            <wp:docPr id="2" name="Grafik 1" descr="Logo Jàp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àppo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67" cy="105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ABE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2E6ABE">
        <w:rPr>
          <w:rFonts w:ascii="Arial" w:hAnsi="Arial" w:cs="Arial"/>
          <w:b/>
          <w:noProof/>
          <w:color w:val="FF0000"/>
          <w:sz w:val="20"/>
          <w:szCs w:val="20"/>
          <w:lang w:eastAsia="de-DE"/>
        </w:rPr>
        <w:drawing>
          <wp:inline distT="0" distB="0" distL="0" distR="0">
            <wp:extent cx="961681" cy="1045029"/>
            <wp:effectExtent l="19050" t="0" r="0" b="0"/>
            <wp:docPr id="1" name="Grafik 0" descr="SAGENet-Logo-4c-Signatu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ENet-Logo-4c-Signatur-72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54" cy="105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ABE">
        <w:rPr>
          <w:rFonts w:ascii="Arial" w:hAnsi="Arial" w:cs="Arial"/>
          <w:b/>
          <w:noProof/>
          <w:color w:val="FF0000"/>
          <w:sz w:val="20"/>
          <w:szCs w:val="20"/>
        </w:rPr>
        <w:t xml:space="preserve">               </w:t>
      </w:r>
    </w:p>
    <w:p w:rsidR="000A74BD" w:rsidRPr="002E6ABE" w:rsidRDefault="000A74BD" w:rsidP="000A74B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0A74BD" w:rsidRDefault="000A74BD" w:rsidP="000A74B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Anmeldeformular zur Informationsveranstaltung: </w:t>
      </w:r>
      <w:r w:rsidRPr="001826E2">
        <w:rPr>
          <w:rFonts w:cs="Arial"/>
          <w:b/>
          <w:sz w:val="24"/>
          <w:szCs w:val="24"/>
        </w:rPr>
        <w:t>„Migration und weltwärts - Interkulturelle Öffnung des entwicklungspolitischen Freiwilligendienstes“</w:t>
      </w:r>
    </w:p>
    <w:p w:rsidR="000A74BD" w:rsidRPr="000A74BD" w:rsidRDefault="000A74BD" w:rsidP="000A74BD">
      <w:pPr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 w:rsidRPr="000A74BD">
        <w:rPr>
          <w:rFonts w:cs="Arial"/>
          <w:b/>
          <w:color w:val="1F497D" w:themeColor="text2"/>
          <w:sz w:val="24"/>
          <w:szCs w:val="24"/>
        </w:rPr>
        <w:t xml:space="preserve">16.12.2017 </w:t>
      </w:r>
      <w:r w:rsidR="00E51F21">
        <w:rPr>
          <w:rFonts w:cs="Arial"/>
          <w:b/>
          <w:color w:val="1F497D" w:themeColor="text2"/>
          <w:sz w:val="24"/>
          <w:szCs w:val="24"/>
        </w:rPr>
        <w:t>–</w:t>
      </w:r>
      <w:r w:rsidRPr="000A74BD">
        <w:rPr>
          <w:rFonts w:cs="Arial"/>
          <w:b/>
          <w:color w:val="1F497D" w:themeColor="text2"/>
          <w:sz w:val="24"/>
          <w:szCs w:val="24"/>
        </w:rPr>
        <w:t xml:space="preserve"> </w:t>
      </w:r>
      <w:r w:rsidR="00E51F21">
        <w:rPr>
          <w:rFonts w:cs="Arial"/>
          <w:b/>
          <w:color w:val="1F497D" w:themeColor="text2"/>
          <w:sz w:val="24"/>
          <w:szCs w:val="24"/>
        </w:rPr>
        <w:t xml:space="preserve">14.00-17.00 Uhr </w:t>
      </w:r>
      <w:r w:rsidRPr="000A74BD">
        <w:rPr>
          <w:rFonts w:cs="Arial"/>
          <w:b/>
          <w:color w:val="1F497D" w:themeColor="text2"/>
          <w:sz w:val="24"/>
          <w:szCs w:val="24"/>
        </w:rPr>
        <w:t>-</w:t>
      </w:r>
      <w:r w:rsidR="00E51F21">
        <w:rPr>
          <w:rFonts w:cs="Arial"/>
          <w:b/>
          <w:color w:val="1F497D" w:themeColor="text2"/>
          <w:sz w:val="24"/>
          <w:szCs w:val="24"/>
        </w:rPr>
        <w:t xml:space="preserve"> Rathaus Dortmund, Saal </w:t>
      </w:r>
      <w:proofErr w:type="spellStart"/>
      <w:r w:rsidR="00E51F21">
        <w:rPr>
          <w:rFonts w:cs="Arial"/>
          <w:b/>
          <w:color w:val="1F497D" w:themeColor="text2"/>
          <w:sz w:val="24"/>
          <w:szCs w:val="24"/>
        </w:rPr>
        <w:t>Westfalia</w:t>
      </w:r>
      <w:proofErr w:type="spellEnd"/>
    </w:p>
    <w:p w:rsidR="000A74BD" w:rsidRDefault="000A74BD" w:rsidP="000A74BD">
      <w:pPr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</w:p>
    <w:p w:rsidR="000A74BD" w:rsidRPr="000A74BD" w:rsidRDefault="000A74BD" w:rsidP="000A74BD">
      <w:pPr>
        <w:rPr>
          <w:rFonts w:cs="Arial"/>
          <w:b/>
          <w:color w:val="1F497D" w:themeColor="text2"/>
          <w:sz w:val="24"/>
          <w:szCs w:val="24"/>
        </w:rPr>
      </w:pPr>
      <w:r w:rsidRPr="000A74BD">
        <w:rPr>
          <w:sz w:val="24"/>
          <w:szCs w:val="24"/>
        </w:rPr>
        <w:t>Bitte schicken Sie das Anmeldeformular bis zum</w:t>
      </w:r>
      <w:r w:rsidRPr="000A74BD">
        <w:rPr>
          <w:color w:val="FF0000"/>
          <w:sz w:val="24"/>
          <w:szCs w:val="24"/>
        </w:rPr>
        <w:t xml:space="preserve"> </w:t>
      </w:r>
      <w:r w:rsidR="00F7470B" w:rsidRPr="00F7470B">
        <w:rPr>
          <w:b/>
          <w:sz w:val="24"/>
          <w:szCs w:val="24"/>
        </w:rPr>
        <w:t>6. Dezember</w:t>
      </w:r>
      <w:r w:rsidRPr="00F7470B">
        <w:rPr>
          <w:sz w:val="24"/>
          <w:szCs w:val="24"/>
        </w:rPr>
        <w:t xml:space="preserve"> </w:t>
      </w:r>
      <w:r w:rsidRPr="000A74BD">
        <w:rPr>
          <w:sz w:val="24"/>
          <w:szCs w:val="24"/>
        </w:rPr>
        <w:t>zurück an</w:t>
      </w:r>
      <w:r>
        <w:rPr>
          <w:sz w:val="24"/>
          <w:szCs w:val="24"/>
        </w:rPr>
        <w:t xml:space="preserve"> Frau </w:t>
      </w:r>
      <w:r w:rsidRPr="000A74BD">
        <w:rPr>
          <w:b/>
          <w:color w:val="1F497D" w:themeColor="text2"/>
          <w:sz w:val="24"/>
          <w:szCs w:val="24"/>
        </w:rPr>
        <w:t>Ivy Owusu-Dartey Email: owusu-dartey@transfer-ev.de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282"/>
        <w:gridCol w:w="567"/>
        <w:gridCol w:w="708"/>
      </w:tblGrid>
      <w:tr w:rsidR="000A74BD" w:rsidRPr="000A74BD" w:rsidTr="00BA0627">
        <w:trPr>
          <w:trHeight w:val="422"/>
        </w:trPr>
        <w:tc>
          <w:tcPr>
            <w:tcW w:w="9067" w:type="dxa"/>
            <w:gridSpan w:val="4"/>
            <w:vAlign w:val="center"/>
          </w:tcPr>
          <w:p w:rsidR="000A74BD" w:rsidRPr="000A74BD" w:rsidRDefault="000A74BD" w:rsidP="000A74BD">
            <w:pPr>
              <w:spacing w:before="60" w:after="0" w:line="36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 xml:space="preserve">Hiermit melde ich mich/ melden wir uns </w:t>
            </w:r>
            <w:r w:rsidRPr="000A74BD">
              <w:rPr>
                <w:rFonts w:eastAsia="Times New Roman" w:cs="Arial"/>
                <w:i/>
                <w:sz w:val="24"/>
                <w:szCs w:val="24"/>
                <w:lang w:eastAsia="de-DE"/>
              </w:rPr>
              <w:t>verbindlich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 xml:space="preserve"> für </w: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t>die o.g. Veranstaltung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 xml:space="preserve"> an</w: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t>.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0A74BD" w:rsidRPr="000A74BD" w:rsidTr="00BA0627">
        <w:trPr>
          <w:trHeight w:val="422"/>
        </w:trPr>
        <w:tc>
          <w:tcPr>
            <w:tcW w:w="3510" w:type="dxa"/>
            <w:vMerge w:val="restart"/>
            <w:vAlign w:val="center"/>
          </w:tcPr>
          <w:p w:rsidR="000A74BD" w:rsidRPr="000A74BD" w:rsidRDefault="000A74BD" w:rsidP="00BA0627">
            <w:pPr>
              <w:spacing w:before="60"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Name, Organisation</w:t>
            </w: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</w:tr>
      <w:tr w:rsidR="000A74BD" w:rsidRPr="000A74BD" w:rsidTr="00BA0627">
        <w:trPr>
          <w:trHeight w:val="415"/>
        </w:trPr>
        <w:tc>
          <w:tcPr>
            <w:tcW w:w="3510" w:type="dxa"/>
            <w:vMerge/>
            <w:vAlign w:val="center"/>
          </w:tcPr>
          <w:p w:rsidR="000A74BD" w:rsidRPr="000A74BD" w:rsidRDefault="000A74BD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</w:tr>
      <w:tr w:rsidR="000A74BD" w:rsidRPr="000A74BD" w:rsidTr="00BA0627">
        <w:trPr>
          <w:trHeight w:val="421"/>
        </w:trPr>
        <w:tc>
          <w:tcPr>
            <w:tcW w:w="3510" w:type="dxa"/>
            <w:vMerge w:val="restart"/>
            <w:vAlign w:val="center"/>
          </w:tcPr>
          <w:p w:rsidR="000A74BD" w:rsidRPr="000A74BD" w:rsidRDefault="000A74BD" w:rsidP="00BA0627">
            <w:pPr>
              <w:spacing w:before="60"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Anschrift</w:t>
            </w: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0A74BD" w:rsidRPr="000A74BD" w:rsidTr="00BA0627">
        <w:trPr>
          <w:trHeight w:val="413"/>
        </w:trPr>
        <w:tc>
          <w:tcPr>
            <w:tcW w:w="3510" w:type="dxa"/>
            <w:vMerge/>
            <w:vAlign w:val="center"/>
          </w:tcPr>
          <w:p w:rsidR="000A74BD" w:rsidRPr="000A74BD" w:rsidRDefault="000A74BD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3"/>
          </w:p>
        </w:tc>
      </w:tr>
      <w:tr w:rsidR="000A74BD" w:rsidRPr="000A74BD" w:rsidTr="00BA0627">
        <w:trPr>
          <w:trHeight w:val="458"/>
        </w:trPr>
        <w:tc>
          <w:tcPr>
            <w:tcW w:w="3510" w:type="dxa"/>
            <w:vAlign w:val="center"/>
          </w:tcPr>
          <w:p w:rsidR="000A74BD" w:rsidRPr="000A74BD" w:rsidRDefault="000A74BD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Telefon</w:t>
            </w: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4"/>
          </w:p>
        </w:tc>
      </w:tr>
      <w:tr w:rsidR="000A74BD" w:rsidRPr="000A74BD" w:rsidTr="00BA0627">
        <w:trPr>
          <w:trHeight w:val="510"/>
        </w:trPr>
        <w:tc>
          <w:tcPr>
            <w:tcW w:w="3510" w:type="dxa"/>
            <w:vAlign w:val="center"/>
          </w:tcPr>
          <w:p w:rsidR="000A74BD" w:rsidRPr="000A74BD" w:rsidRDefault="000A74BD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Fax</w:t>
            </w: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5"/>
          </w:p>
        </w:tc>
      </w:tr>
      <w:tr w:rsidR="000A74BD" w:rsidRPr="000A74BD" w:rsidTr="00BA0627">
        <w:trPr>
          <w:trHeight w:val="418"/>
        </w:trPr>
        <w:tc>
          <w:tcPr>
            <w:tcW w:w="3510" w:type="dxa"/>
            <w:vAlign w:val="center"/>
          </w:tcPr>
          <w:p w:rsidR="000A74BD" w:rsidRPr="000A74BD" w:rsidRDefault="000A74BD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E-Mail</w:t>
            </w:r>
          </w:p>
        </w:tc>
        <w:tc>
          <w:tcPr>
            <w:tcW w:w="5557" w:type="dxa"/>
            <w:gridSpan w:val="3"/>
            <w:vAlign w:val="center"/>
          </w:tcPr>
          <w:p w:rsidR="000A74BD" w:rsidRPr="000A74BD" w:rsidRDefault="006B6C25" w:rsidP="00BA0627">
            <w:pPr>
              <w:spacing w:after="0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FORMTEXT </w:instrTex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="000A74BD" w:rsidRPr="000A74BD">
              <w:rPr>
                <w:rFonts w:eastAsia="Times New Roman" w:cs="Arial"/>
                <w:noProof/>
                <w:sz w:val="24"/>
                <w:szCs w:val="24"/>
                <w:lang w:eastAsia="de-DE"/>
              </w:rPr>
              <w:t> 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  <w:bookmarkEnd w:id="6"/>
          </w:p>
        </w:tc>
      </w:tr>
      <w:tr w:rsidR="000A74BD" w:rsidRPr="000A74BD" w:rsidTr="00BA0627">
        <w:trPr>
          <w:trHeight w:val="531"/>
        </w:trPr>
        <w:tc>
          <w:tcPr>
            <w:tcW w:w="7792" w:type="dxa"/>
            <w:gridSpan w:val="2"/>
            <w:vMerge w:val="restart"/>
            <w:vAlign w:val="center"/>
          </w:tcPr>
          <w:p w:rsidR="000A74BD" w:rsidRPr="000A74BD" w:rsidRDefault="000A74BD" w:rsidP="00BA0627">
            <w:pPr>
              <w:spacing w:before="6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Mit meiner Anmeldung erkläre ich mich damit einverstanden, dass für interne Zwecke und zur Weitergabe an die Teilnehmer/-innen eine Adressliste mit den angegebenen Daten erstellt wird. (Name, Anschrift, E-Mail, Telefon)</w:t>
            </w:r>
          </w:p>
        </w:tc>
        <w:tc>
          <w:tcPr>
            <w:tcW w:w="567" w:type="dxa"/>
            <w:vAlign w:val="center"/>
          </w:tcPr>
          <w:p w:rsidR="000A74BD" w:rsidRPr="000A74BD" w:rsidRDefault="006B6C25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0A74BD" w:rsidRPr="000A74BD" w:rsidRDefault="000A74BD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Ja</w:t>
            </w:r>
          </w:p>
        </w:tc>
      </w:tr>
      <w:tr w:rsidR="000A74BD" w:rsidRPr="000A74BD" w:rsidTr="00BA0627">
        <w:trPr>
          <w:trHeight w:val="531"/>
        </w:trPr>
        <w:tc>
          <w:tcPr>
            <w:tcW w:w="7792" w:type="dxa"/>
            <w:gridSpan w:val="2"/>
            <w:vMerge/>
            <w:vAlign w:val="center"/>
          </w:tcPr>
          <w:p w:rsidR="000A74BD" w:rsidRPr="000A74BD" w:rsidRDefault="000A74BD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vAlign w:val="center"/>
          </w:tcPr>
          <w:p w:rsidR="000A74BD" w:rsidRPr="000A74BD" w:rsidRDefault="006B6C25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0A74BD" w:rsidRPr="000A74BD" w:rsidRDefault="000A74BD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Nein</w:t>
            </w:r>
          </w:p>
        </w:tc>
      </w:tr>
      <w:tr w:rsidR="000A74BD" w:rsidRPr="000A74BD" w:rsidTr="00BA0627">
        <w:trPr>
          <w:trHeight w:val="657"/>
        </w:trPr>
        <w:tc>
          <w:tcPr>
            <w:tcW w:w="7792" w:type="dxa"/>
            <w:gridSpan w:val="2"/>
            <w:vMerge w:val="restart"/>
            <w:vAlign w:val="center"/>
          </w:tcPr>
          <w:p w:rsidR="00372842" w:rsidRDefault="000A74BD" w:rsidP="000A74BD">
            <w:pPr>
              <w:spacing w:before="6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 xml:space="preserve">Fotos, die während des Programms/der Veranstaltung aufgenommen werden und auf denen ich abgebildet bin, dürfen von </w:t>
            </w:r>
            <w:r w:rsidRPr="000A74BD">
              <w:rPr>
                <w:rFonts w:eastAsia="Times New Roman" w:cs="Arial"/>
                <w:b/>
                <w:sz w:val="24"/>
                <w:szCs w:val="24"/>
                <w:lang w:eastAsia="de-DE"/>
              </w:rPr>
              <w:t>KOMI</w:t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 xml:space="preserve"> bei Veröffentlichungen im Rahmen der Öffentlichkeitsarbeit genutzt und weiterverwendet werden </w:t>
            </w:r>
          </w:p>
          <w:p w:rsidR="000A74BD" w:rsidRPr="000A74BD" w:rsidRDefault="000A74BD" w:rsidP="00372842">
            <w:pPr>
              <w:spacing w:before="6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(z. B. Berichte, Dokumentationen, Webseiten, usw.)</w:t>
            </w:r>
          </w:p>
        </w:tc>
        <w:tc>
          <w:tcPr>
            <w:tcW w:w="567" w:type="dxa"/>
            <w:vAlign w:val="center"/>
          </w:tcPr>
          <w:p w:rsidR="000A74BD" w:rsidRPr="000A74BD" w:rsidRDefault="006B6C25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0A74BD" w:rsidRPr="000A74BD" w:rsidRDefault="000A74BD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Ja</w:t>
            </w:r>
          </w:p>
        </w:tc>
      </w:tr>
      <w:tr w:rsidR="000A74BD" w:rsidRPr="000A74BD" w:rsidTr="00BA0627">
        <w:trPr>
          <w:trHeight w:val="658"/>
        </w:trPr>
        <w:tc>
          <w:tcPr>
            <w:tcW w:w="7792" w:type="dxa"/>
            <w:gridSpan w:val="2"/>
            <w:vMerge/>
            <w:vAlign w:val="center"/>
          </w:tcPr>
          <w:p w:rsidR="000A74BD" w:rsidRPr="000A74BD" w:rsidRDefault="000A74BD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vAlign w:val="center"/>
          </w:tcPr>
          <w:p w:rsidR="000A74BD" w:rsidRPr="000A74BD" w:rsidRDefault="006B6C25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4BD" w:rsidRPr="000A74BD">
              <w:rPr>
                <w:rFonts w:eastAsia="Times New Roman" w:cs="Arial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</w:r>
            <w:r>
              <w:rPr>
                <w:rFonts w:eastAsia="Times New Roman" w:cs="Arial"/>
                <w:sz w:val="24"/>
                <w:szCs w:val="24"/>
                <w:lang w:eastAsia="de-DE"/>
              </w:rPr>
              <w:fldChar w:fldCharType="separate"/>
            </w: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0A74BD" w:rsidRPr="000A74BD" w:rsidRDefault="000A74BD" w:rsidP="00BA06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0A74BD">
              <w:rPr>
                <w:rFonts w:eastAsia="Times New Roman" w:cs="Arial"/>
                <w:sz w:val="24"/>
                <w:szCs w:val="24"/>
                <w:lang w:eastAsia="de-DE"/>
              </w:rPr>
              <w:t>Nein</w:t>
            </w:r>
          </w:p>
        </w:tc>
      </w:tr>
    </w:tbl>
    <w:p w:rsidR="000A74BD" w:rsidRDefault="00E51F21" w:rsidP="000A74B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0A74BD" w:rsidRPr="000A74BD">
        <w:rPr>
          <w:rFonts w:cs="Arial"/>
          <w:sz w:val="24"/>
          <w:szCs w:val="24"/>
        </w:rPr>
        <w:t xml:space="preserve">ei Fragen und Anmerkungen können Sie sich/ könnt ihr euch jederzeit mit </w:t>
      </w:r>
      <w:r>
        <w:rPr>
          <w:rFonts w:cs="Arial"/>
          <w:sz w:val="24"/>
          <w:szCs w:val="24"/>
        </w:rPr>
        <w:t>mir</w:t>
      </w:r>
      <w:r w:rsidR="000A74BD" w:rsidRPr="000A74BD">
        <w:rPr>
          <w:rFonts w:cs="Arial"/>
          <w:sz w:val="24"/>
          <w:szCs w:val="24"/>
        </w:rPr>
        <w:t xml:space="preserve"> in Verbindung setzen</w:t>
      </w:r>
      <w:r w:rsidR="00F7470B">
        <w:rPr>
          <w:rFonts w:cs="Arial"/>
          <w:sz w:val="24"/>
          <w:szCs w:val="24"/>
        </w:rPr>
        <w:t xml:space="preserve"> (bis zum 04. Dezember vertritt mich wegen Urlaub mein Kollege Werner Müller: </w:t>
      </w:r>
      <w:hyperlink r:id="rId10" w:history="1">
        <w:r w:rsidR="00F7470B" w:rsidRPr="004B45BE">
          <w:rPr>
            <w:rStyle w:val="Hyperlink"/>
            <w:rFonts w:cs="Arial"/>
            <w:sz w:val="24"/>
            <w:szCs w:val="24"/>
          </w:rPr>
          <w:t>werner.mueller@transfer-ev.de</w:t>
        </w:r>
      </w:hyperlink>
      <w:proofErr w:type="gramStart"/>
      <w:r w:rsidR="00F7470B">
        <w:rPr>
          <w:rFonts w:cs="Arial"/>
          <w:sz w:val="24"/>
          <w:szCs w:val="24"/>
        </w:rPr>
        <w:t xml:space="preserve">) </w:t>
      </w:r>
      <w:r w:rsidR="000A74BD" w:rsidRPr="000A74BD">
        <w:rPr>
          <w:rFonts w:cs="Arial"/>
          <w:sz w:val="24"/>
          <w:szCs w:val="24"/>
        </w:rPr>
        <w:t>.</w:t>
      </w:r>
      <w:proofErr w:type="gramEnd"/>
      <w:r w:rsidR="000A74BD" w:rsidRPr="000A74BD">
        <w:rPr>
          <w:rFonts w:cs="Arial"/>
          <w:sz w:val="24"/>
          <w:szCs w:val="24"/>
        </w:rPr>
        <w:t xml:space="preserve"> </w:t>
      </w:r>
      <w:r w:rsidR="000A74BD">
        <w:rPr>
          <w:rFonts w:cs="Arial"/>
          <w:sz w:val="24"/>
          <w:szCs w:val="24"/>
        </w:rPr>
        <w:t>Ich freue</w:t>
      </w:r>
      <w:r w:rsidR="000A74BD" w:rsidRPr="000A74BD">
        <w:rPr>
          <w:rFonts w:cs="Arial"/>
          <w:sz w:val="24"/>
          <w:szCs w:val="24"/>
        </w:rPr>
        <w:t xml:space="preserve"> </w:t>
      </w:r>
      <w:r w:rsidR="000A74BD">
        <w:rPr>
          <w:rFonts w:cs="Arial"/>
          <w:sz w:val="24"/>
          <w:szCs w:val="24"/>
        </w:rPr>
        <w:t>mich</w:t>
      </w:r>
      <w:r w:rsidR="000A74BD" w:rsidRPr="000A74BD">
        <w:rPr>
          <w:rFonts w:cs="Arial"/>
          <w:sz w:val="24"/>
          <w:szCs w:val="24"/>
        </w:rPr>
        <w:t xml:space="preserve"> auf</w:t>
      </w:r>
      <w:r w:rsidR="000A74BD">
        <w:rPr>
          <w:rFonts w:cs="Arial"/>
          <w:sz w:val="24"/>
          <w:szCs w:val="24"/>
        </w:rPr>
        <w:t xml:space="preserve"> Ihr/dein Kommen und </w:t>
      </w:r>
      <w:r w:rsidR="000A74BD" w:rsidRPr="000A74BD">
        <w:rPr>
          <w:rFonts w:cs="Arial"/>
          <w:sz w:val="24"/>
          <w:szCs w:val="24"/>
        </w:rPr>
        <w:t>einen kreativen Austausch.</w:t>
      </w:r>
    </w:p>
    <w:p w:rsidR="00E51F21" w:rsidRDefault="000A74BD">
      <w:pPr>
        <w:rPr>
          <w:rFonts w:cs="Arial"/>
          <w:sz w:val="24"/>
          <w:szCs w:val="24"/>
        </w:rPr>
      </w:pPr>
      <w:bookmarkStart w:id="7" w:name="_GoBack"/>
      <w:bookmarkEnd w:id="7"/>
      <w:r w:rsidRPr="000A74BD">
        <w:rPr>
          <w:rFonts w:cs="Arial"/>
          <w:sz w:val="24"/>
          <w:szCs w:val="24"/>
        </w:rPr>
        <w:t>Herzliche Grüße</w:t>
      </w:r>
    </w:p>
    <w:p w:rsidR="008C71E5" w:rsidRDefault="000A74BD">
      <w:r>
        <w:rPr>
          <w:rFonts w:cs="Arial"/>
          <w:sz w:val="24"/>
          <w:szCs w:val="24"/>
        </w:rPr>
        <w:t>Ivy Owusu-Dartey</w:t>
      </w:r>
    </w:p>
    <w:sectPr w:rsidR="008C71E5" w:rsidSect="00E51F21">
      <w:footerReference w:type="default" r:id="rId11"/>
      <w:pgSz w:w="11906" w:h="16838"/>
      <w:pgMar w:top="39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11" w:rsidRDefault="00574D11" w:rsidP="000A74BD">
      <w:pPr>
        <w:spacing w:after="0" w:line="240" w:lineRule="auto"/>
      </w:pPr>
      <w:r>
        <w:separator/>
      </w:r>
    </w:p>
  </w:endnote>
  <w:endnote w:type="continuationSeparator" w:id="0">
    <w:p w:rsidR="00574D11" w:rsidRDefault="00574D11" w:rsidP="000A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2" w:rsidRDefault="00372842" w:rsidP="0041787D">
    <w:pPr>
      <w:pStyle w:val="Fuzeile"/>
    </w:pPr>
  </w:p>
  <w:tbl>
    <w:tblPr>
      <w:tblW w:w="9416" w:type="dxa"/>
      <w:tblCellSpacing w:w="15" w:type="dxa"/>
      <w:tblInd w:w="-30" w:type="dxa"/>
      <w:tblCellMar>
        <w:left w:w="0" w:type="dxa"/>
        <w:right w:w="0" w:type="dxa"/>
      </w:tblCellMar>
      <w:tblLook w:val="04A0"/>
    </w:tblPr>
    <w:tblGrid>
      <w:gridCol w:w="4733"/>
      <w:gridCol w:w="4683"/>
    </w:tblGrid>
    <w:tr w:rsidR="00372842" w:rsidTr="0041787D">
      <w:trPr>
        <w:tblCellSpacing w:w="15" w:type="dxa"/>
      </w:trPr>
      <w:tc>
        <w:tcPr>
          <w:tcW w:w="9356" w:type="dxa"/>
          <w:gridSpan w:val="2"/>
          <w:tcBorders>
            <w:top w:val="nil"/>
            <w:left w:val="nil"/>
            <w:bottom w:val="single" w:sz="8" w:space="0" w:color="4A83C4"/>
            <w:right w:val="nil"/>
          </w:tcBorders>
          <w:vAlign w:val="center"/>
          <w:hideMark/>
        </w:tcPr>
        <w:p w:rsidR="0041787D" w:rsidRDefault="00372842" w:rsidP="0041787D">
          <w:pPr>
            <w:spacing w:after="0" w:line="240" w:lineRule="auto"/>
            <w:rPr>
              <w:b/>
              <w:bCs/>
              <w:color w:val="4A83C4"/>
              <w:sz w:val="18"/>
              <w:szCs w:val="18"/>
              <w:lang w:eastAsia="de-DE"/>
            </w:rPr>
          </w:pPr>
          <w:r w:rsidRPr="00372842">
            <w:rPr>
              <w:b/>
              <w:bCs/>
              <w:color w:val="4A83C4"/>
              <w:sz w:val="18"/>
              <w:szCs w:val="18"/>
              <w:lang w:eastAsia="de-DE"/>
            </w:rPr>
            <w:t>Ivy Owusu-Dartey</w:t>
          </w:r>
        </w:p>
        <w:p w:rsidR="00372842" w:rsidRPr="00372842" w:rsidRDefault="00372842" w:rsidP="0041787D">
          <w:pPr>
            <w:spacing w:after="0" w:line="240" w:lineRule="auto"/>
            <w:rPr>
              <w:rFonts w:ascii="Calibri" w:hAnsi="Calibri"/>
              <w:sz w:val="18"/>
              <w:szCs w:val="18"/>
            </w:rPr>
          </w:pPr>
          <w:r>
            <w:rPr>
              <w:b/>
              <w:bCs/>
              <w:color w:val="4A83C4"/>
              <w:sz w:val="18"/>
              <w:szCs w:val="18"/>
              <w:lang w:eastAsia="de-DE"/>
            </w:rPr>
            <w:t>Regionalkoordinatorin weltwärts Kompetenzzentrum</w:t>
          </w:r>
          <w:r w:rsidR="0096060A">
            <w:rPr>
              <w:b/>
              <w:bCs/>
              <w:color w:val="4A83C4"/>
              <w:sz w:val="18"/>
              <w:szCs w:val="18"/>
              <w:lang w:eastAsia="de-DE"/>
            </w:rPr>
            <w:t xml:space="preserve"> für</w:t>
          </w:r>
          <w:r>
            <w:rPr>
              <w:b/>
              <w:bCs/>
              <w:color w:val="4A83C4"/>
              <w:sz w:val="18"/>
              <w:szCs w:val="18"/>
              <w:lang w:eastAsia="de-DE"/>
            </w:rPr>
            <w:t xml:space="preserve"> Menschen mit Migrationshintergrund (KOMI)</w:t>
          </w:r>
        </w:p>
      </w:tc>
    </w:tr>
    <w:tr w:rsidR="00372842" w:rsidTr="0041787D">
      <w:trPr>
        <w:trHeight w:val="1913"/>
        <w:tblCellSpacing w:w="15" w:type="dxa"/>
      </w:trPr>
      <w:tc>
        <w:tcPr>
          <w:tcW w:w="4688" w:type="dxa"/>
          <w:vAlign w:val="center"/>
          <w:hideMark/>
        </w:tcPr>
        <w:p w:rsidR="00372842" w:rsidRPr="00372842" w:rsidRDefault="00372842">
          <w:pPr>
            <w:spacing w:before="100" w:beforeAutospacing="1" w:after="100" w:afterAutospacing="1"/>
            <w:rPr>
              <w:rFonts w:ascii="Calibri" w:hAnsi="Calibri"/>
              <w:sz w:val="18"/>
              <w:szCs w:val="18"/>
            </w:rPr>
          </w:pPr>
          <w:r w:rsidRPr="00372842">
            <w:rPr>
              <w:color w:val="4A83C4"/>
              <w:sz w:val="18"/>
              <w:szCs w:val="18"/>
              <w:lang w:eastAsia="de-DE"/>
            </w:rPr>
            <w:t>transfer e.V.</w:t>
          </w:r>
          <w:r w:rsidRPr="00372842">
            <w:rPr>
              <w:color w:val="4A83C4"/>
              <w:sz w:val="18"/>
              <w:szCs w:val="18"/>
              <w:lang w:eastAsia="de-DE"/>
            </w:rPr>
            <w:br/>
          </w:r>
          <w:proofErr w:type="spellStart"/>
          <w:r w:rsidRPr="00372842">
            <w:rPr>
              <w:color w:val="4A83C4"/>
              <w:sz w:val="18"/>
              <w:szCs w:val="18"/>
              <w:lang w:eastAsia="de-DE"/>
            </w:rPr>
            <w:t>Grethenstr</w:t>
          </w:r>
          <w:proofErr w:type="spellEnd"/>
          <w:r w:rsidRPr="00372842">
            <w:rPr>
              <w:color w:val="4A83C4"/>
              <w:sz w:val="18"/>
              <w:szCs w:val="18"/>
              <w:lang w:eastAsia="de-DE"/>
            </w:rPr>
            <w:t>. 30</w:t>
          </w:r>
          <w:r w:rsidRPr="00372842">
            <w:rPr>
              <w:color w:val="4A83C4"/>
              <w:sz w:val="18"/>
              <w:szCs w:val="18"/>
              <w:lang w:eastAsia="de-DE"/>
            </w:rPr>
            <w:br/>
            <w:t>50739 Köln</w:t>
          </w:r>
          <w:r w:rsidRPr="00372842">
            <w:rPr>
              <w:color w:val="4A83C4"/>
              <w:sz w:val="18"/>
              <w:szCs w:val="18"/>
              <w:lang w:eastAsia="de-DE"/>
            </w:rPr>
            <w:br/>
            <w:t>Fon: +49(0)221 9592190</w:t>
          </w:r>
          <w:r w:rsidRPr="00372842">
            <w:rPr>
              <w:color w:val="4A83C4"/>
              <w:sz w:val="18"/>
              <w:szCs w:val="18"/>
              <w:lang w:eastAsia="de-DE"/>
            </w:rPr>
            <w:br/>
            <w:t>Fax: +49(0)221 9592193</w:t>
          </w:r>
          <w:r w:rsidRPr="00372842">
            <w:rPr>
              <w:color w:val="4A83C4"/>
              <w:sz w:val="18"/>
              <w:szCs w:val="18"/>
              <w:lang w:eastAsia="de-DE"/>
            </w:rPr>
            <w:br/>
            <w:t xml:space="preserve">E-Mail: </w:t>
          </w:r>
          <w:hyperlink r:id="rId1" w:history="1">
            <w:r w:rsidRPr="00372842">
              <w:rPr>
                <w:rStyle w:val="Hyperlink"/>
                <w:sz w:val="18"/>
                <w:szCs w:val="18"/>
                <w:lang w:eastAsia="de-DE"/>
              </w:rPr>
              <w:t>owusu-dartey@transfer-ev.de</w:t>
            </w:r>
          </w:hyperlink>
          <w:r w:rsidRPr="00372842">
            <w:rPr>
              <w:color w:val="4A83C4"/>
              <w:sz w:val="18"/>
              <w:szCs w:val="18"/>
              <w:lang w:eastAsia="de-DE"/>
            </w:rPr>
            <w:t xml:space="preserve"> </w:t>
          </w:r>
          <w:r w:rsidRPr="00372842">
            <w:rPr>
              <w:color w:val="4A83C4"/>
              <w:sz w:val="18"/>
              <w:szCs w:val="18"/>
              <w:lang w:eastAsia="de-DE"/>
            </w:rPr>
            <w:br/>
          </w:r>
          <w:hyperlink r:id="rId2" w:history="1">
            <w:r w:rsidRPr="00372842">
              <w:rPr>
                <w:rStyle w:val="Hyperlink"/>
                <w:sz w:val="18"/>
                <w:szCs w:val="18"/>
                <w:lang w:eastAsia="de-DE"/>
              </w:rPr>
              <w:t>www.transfer-ev.de</w:t>
            </w:r>
          </w:hyperlink>
          <w:r w:rsidRPr="00372842">
            <w:rPr>
              <w:color w:val="4A83C4"/>
              <w:sz w:val="18"/>
              <w:szCs w:val="18"/>
              <w:u w:val="single"/>
              <w:lang w:eastAsia="de-DE"/>
            </w:rPr>
            <w:t xml:space="preserve"> </w:t>
          </w:r>
          <w:r w:rsidRPr="00372842">
            <w:rPr>
              <w:color w:val="4A83C4"/>
              <w:sz w:val="18"/>
              <w:szCs w:val="18"/>
              <w:lang w:eastAsia="de-DE"/>
            </w:rPr>
            <w:t> </w:t>
          </w:r>
        </w:p>
      </w:tc>
      <w:tc>
        <w:tcPr>
          <w:tcW w:w="4638" w:type="dxa"/>
          <w:vAlign w:val="center"/>
          <w:hideMark/>
        </w:tcPr>
        <w:p w:rsidR="00372842" w:rsidRPr="00372842" w:rsidRDefault="00372842">
          <w:pPr>
            <w:spacing w:before="100" w:beforeAutospacing="1" w:after="100" w:afterAutospacing="1"/>
            <w:jc w:val="center"/>
            <w:rPr>
              <w:rFonts w:ascii="Calibri" w:hAnsi="Calibri"/>
              <w:sz w:val="18"/>
              <w:szCs w:val="18"/>
            </w:rPr>
          </w:pPr>
        </w:p>
      </w:tc>
    </w:tr>
  </w:tbl>
  <w:p w:rsidR="000A74BD" w:rsidRDefault="000A74B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11" w:rsidRDefault="00574D11" w:rsidP="000A74BD">
      <w:pPr>
        <w:spacing w:after="0" w:line="240" w:lineRule="auto"/>
      </w:pPr>
      <w:r>
        <w:separator/>
      </w:r>
    </w:p>
  </w:footnote>
  <w:footnote w:type="continuationSeparator" w:id="0">
    <w:p w:rsidR="00574D11" w:rsidRDefault="00574D11" w:rsidP="000A7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A74BD"/>
    <w:rsid w:val="000357D5"/>
    <w:rsid w:val="000A156B"/>
    <w:rsid w:val="000A74BD"/>
    <w:rsid w:val="0010444A"/>
    <w:rsid w:val="00113332"/>
    <w:rsid w:val="002913D7"/>
    <w:rsid w:val="002C3393"/>
    <w:rsid w:val="0030108E"/>
    <w:rsid w:val="00372842"/>
    <w:rsid w:val="003C4F8D"/>
    <w:rsid w:val="00403046"/>
    <w:rsid w:val="0041787D"/>
    <w:rsid w:val="00574D11"/>
    <w:rsid w:val="0057742F"/>
    <w:rsid w:val="006931A0"/>
    <w:rsid w:val="006B6C25"/>
    <w:rsid w:val="007E1098"/>
    <w:rsid w:val="00955036"/>
    <w:rsid w:val="0096060A"/>
    <w:rsid w:val="009A15EB"/>
    <w:rsid w:val="00A97B43"/>
    <w:rsid w:val="00AC20CE"/>
    <w:rsid w:val="00AF183C"/>
    <w:rsid w:val="00BD717D"/>
    <w:rsid w:val="00C97CE5"/>
    <w:rsid w:val="00D857A4"/>
    <w:rsid w:val="00E51F21"/>
    <w:rsid w:val="00F233E7"/>
    <w:rsid w:val="00F60AC2"/>
    <w:rsid w:val="00F60F71"/>
    <w:rsid w:val="00F7470B"/>
    <w:rsid w:val="00FC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4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4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A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74BD"/>
  </w:style>
  <w:style w:type="paragraph" w:styleId="Fuzeile">
    <w:name w:val="footer"/>
    <w:basedOn w:val="Standard"/>
    <w:link w:val="FuzeileZchn"/>
    <w:uiPriority w:val="99"/>
    <w:unhideWhenUsed/>
    <w:rsid w:val="000A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4BD"/>
  </w:style>
  <w:style w:type="character" w:styleId="Hyperlink">
    <w:name w:val="Hyperlink"/>
    <w:basedOn w:val="Absatz-Standardschriftart"/>
    <w:uiPriority w:val="99"/>
    <w:unhideWhenUsed/>
    <w:rsid w:val="000A74BD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470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werner.mueller@transfer-ev.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fer-ev.de/" TargetMode="External"/><Relationship Id="rId1" Type="http://schemas.openxmlformats.org/officeDocument/2006/relationships/hyperlink" Target="mailto:owusu-dartey@transfer-ev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2017-11-28T11:17:00Z</dcterms:created>
  <dcterms:modified xsi:type="dcterms:W3CDTF">2017-11-28T11:17:00Z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599076646</vt:i4>
  </property>
  <property fmtid="{D5CDD505-2E9C-101B-9397-08002B2CF9AE}" pid="4" name="_EmailSubject">
    <vt:lpwstr>Bewerbung der Veranstaltung auf Facebook</vt:lpwstr>
  </property>
  <property fmtid="{D5CDD505-2E9C-101B-9397-08002B2CF9AE}" pid="5" name="_AuthorEmail">
    <vt:lpwstr>susanne.kruza@sage-net.org</vt:lpwstr>
  </property>
  <property fmtid="{D5CDD505-2E9C-101B-9397-08002B2CF9AE}" pid="6" name="_AuthorEmailDisplayName">
    <vt:lpwstr>Susanne Kruza</vt:lpwstr>
  </property>
</Properties>
</file>